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  <w:t>各地级市“守重”工作负责部门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联系地址及电话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6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10"/>
        <w:gridCol w:w="6090"/>
        <w:gridCol w:w="5"/>
        <w:gridCol w:w="2110"/>
        <w:gridCol w:w="5"/>
        <w:gridCol w:w="1443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“守重”工作部门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广东省市场监督管理局网监处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广州市天河区黄埔大道西363号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020-38835078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4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广州市市场监督管理局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信用处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广州市天河区天河路112号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020-85595321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510620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深圳市市场监督管理局市场处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深圳市福田区深南大道7010号工商物价大厦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0755-83070966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83070623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83070196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珠海市市场监督管理局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消保科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珠海市香洲人民东路125号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0756-2622285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汕头市市市场监督管理局网监科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汕头市龙湖区金砂东路151号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0754－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88693852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88563242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佛山市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市场监督管理局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信用科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佛山市禅城区汾江中路219号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0757-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83380107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韶关市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市场监督管理局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韶关市浈江区北江中路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0751-8177196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512023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河源市市场监督管理局网监科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河源市源城区永和东路商务小区市场监管大楼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0762-3279969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梅州市市场监督管理局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梅州市梅江区彬芳大道南82号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0753－2326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586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惠州市市场监督管理局网监科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惠州市江北文明二路17号质检大院1号楼801室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0752-2789858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汕尾市市场监督管理局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汕尾市城区金湖路夏楼美村地段汕尾市市场监督管理局6楼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0660-3332315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东莞市市场监督管理局网监科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南城街道东莞大道南城段112号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0769-26986680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523073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中山市市场监督管理局市场科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中山市东区博爱六路48号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0760-88160252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528405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江门市市场监督管理局网监科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江门市蓬江区东华二路7号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0750－316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8278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阳江市市场监督管理局网监科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阳江市江城区农科路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0662-2263800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湛江市市场监督管理局网监科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湛江市经济技术开发区乐怡路16号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0759-3586296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茂名市市场监督管理局网监科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茂名市高水路鲤鱼岭6号大院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0668－2281865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肇庆市市场监督管理局网监科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肇庆市端州区二塔路68号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0758－2738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清远市市场监督管理局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清远市清城区连江路中心市场D栋清远市市场监督管理局9楼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0763-3864849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51151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潮州市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潮州市凤新东路市场监督管理局3楼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0768-2266656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521000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市场监督管理局网监科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揭阳市榕城区新阳路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0663－82915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522031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云浮市市场监督管理局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网监科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云浮市云城区富善路1号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0766 - 89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23800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527300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/>
        <w:jc w:val="both"/>
        <w:textAlignment w:val="auto"/>
        <w:outlineLvl w:val="9"/>
        <w:rPr>
          <w:rStyle w:val="7"/>
          <w:rFonts w:hint="default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eastAsia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4A22"/>
    <w:rsid w:val="2C504A22"/>
    <w:rsid w:val="3A6A5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  <w:style w:type="character" w:customStyle="1" w:styleId="7">
    <w:name w:val="NormalCharacter"/>
    <w:qFormat/>
    <w:uiPriority w:val="0"/>
    <w:rPr>
      <w:rFonts w:ascii="等线" w:hAnsi="等线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2020-02-24T11:08:00Z</dcterms:created>
  <dc:creator>刘晓丽</dc:creator>
  <cp:lastModifiedBy>刘晓丽</cp:lastModifiedBy>
  <dcterms:modified xsi:type="dcterms:W3CDTF">2020-02-24T11:09:44Z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